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171EB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B725C" w:rsidRDefault="006B725C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B725C" w:rsidRDefault="006B725C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B725C" w:rsidRDefault="006B725C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B725C" w:rsidRPr="00E171EB" w:rsidRDefault="006B725C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171EB" w:rsidRPr="006B725C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коррекционно-</w:t>
      </w:r>
      <w:r w:rsidR="006B725C" w:rsidRPr="006B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развивающего занятия для </w:t>
      </w:r>
      <w:r w:rsidRPr="006B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</w:t>
      </w:r>
    </w:p>
    <w:p w:rsidR="00E171EB" w:rsidRPr="006B725C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«Беру агрессию под контроль»</w:t>
      </w:r>
    </w:p>
    <w:p w:rsidR="00E171EB" w:rsidRPr="006B725C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1EB" w:rsidRPr="006B725C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1EB" w:rsidRPr="006B725C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25C" w:rsidRDefault="006B725C" w:rsidP="00E17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25C" w:rsidRDefault="006B725C" w:rsidP="00E17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25C" w:rsidRDefault="006B725C" w:rsidP="00E17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25C" w:rsidRDefault="006B725C" w:rsidP="00E17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25C" w:rsidRDefault="006B725C" w:rsidP="00E17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25C" w:rsidRDefault="006B725C" w:rsidP="00E17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25C" w:rsidRPr="006B725C" w:rsidRDefault="006B725C" w:rsidP="00E17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1EB" w:rsidRPr="006B725C" w:rsidRDefault="009A7FFB" w:rsidP="00E17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Постникова Наталия Геннадьевна</w:t>
      </w:r>
    </w:p>
    <w:p w:rsidR="00E171EB" w:rsidRPr="006B725C" w:rsidRDefault="00E171EB" w:rsidP="00E17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</w:p>
    <w:p w:rsidR="00E171EB" w:rsidRPr="006B725C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1EB" w:rsidRPr="006B725C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Технологическая карта психолого-педагогического занятия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Класс:</w:t>
      </w:r>
      <w:r w:rsidR="009A7F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2-5</w:t>
      </w: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класс.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занятия:</w:t>
      </w: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«Беру агрессию под контроль».</w:t>
      </w:r>
    </w:p>
    <w:p w:rsidR="006B725C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занятия</w:t>
      </w: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знакомство</w:t>
      </w: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школьников с особенностями проявления агрессивного поведения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научить различать эмоцию гнева и чувства агрессивного человека;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проанализировать ложные деструктивные убеждения и конструктивные высказывания агрессивного человека;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рассмотреть приемлемые и неприемлемые способы выражения агрессии;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развивать коммуникативные навыки, навыки работы в группе;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познакомить </w:t>
      </w:r>
      <w:proofErr w:type="gramStart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обучающихся</w:t>
      </w:r>
      <w:proofErr w:type="gramEnd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некоторыми приемами самоконтроля и </w:t>
      </w:r>
      <w:proofErr w:type="spellStart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саморегуляции</w:t>
      </w:r>
      <w:proofErr w:type="spellEnd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Тип занятия: </w:t>
      </w: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коррекционно-развивающее.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Технологии работы: </w:t>
      </w: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личностно-ориентированные, </w:t>
      </w:r>
      <w:proofErr w:type="spellStart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здоровьесберегающие</w:t>
      </w:r>
      <w:proofErr w:type="spellEnd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, информационно-коммуникационные.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Формы работы</w:t>
      </w: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: работа в парах и мини-группах, беседа, элементы дискуссии, упражнения на снижение мышечного напряжения, дыхательные упражнения.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Прогнозируемые результаты: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расширение знаний о понятии «агрессивное поведение»;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проработка приемлемых способов проявления агрессии в школе;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обучение способам снижения мышечного и эмоционального напряжения;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тренировка коммуникативных умений, навыков групповой работы;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развитие рефлексивных умений.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Необходимое оборудование: магнитная доска, магниты, цветной маркер, </w:t>
      </w:r>
      <w:proofErr w:type="spellStart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смайлы</w:t>
      </w:r>
      <w:proofErr w:type="spellEnd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, клубок ниток, круги зеленого и красного цвета по количеству участников; фотографии детей, выражающих различные эмоции; карточки с описанием чувств, которые испытывает агрессивный человек; карточки с деструктивными убеждениями агрессивного человека.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Литература: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Кряжева</w:t>
      </w:r>
      <w:proofErr w:type="spellEnd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Н.А. Развитие эмоционального мира детей. – </w:t>
      </w:r>
      <w:hyperlink r:id="rId4" w:tgtFrame="_blank" w:history="1">
        <w:proofErr w:type="spellStart"/>
        <w:r w:rsidRPr="00E171EB">
          <w:rPr>
            <w:rFonts w:ascii="Verdana" w:eastAsia="Times New Roman" w:hAnsi="Verdana" w:cs="Times New Roman"/>
            <w:b/>
            <w:bCs/>
            <w:color w:val="2C7BDE"/>
            <w:sz w:val="20"/>
            <w:u w:val="single"/>
            <w:lang w:eastAsia="ru-RU"/>
          </w:rPr>
          <w:t>У-Фактория</w:t>
        </w:r>
        <w:proofErr w:type="spellEnd"/>
      </w:hyperlink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2004 г. – 192 </w:t>
      </w:r>
      <w:proofErr w:type="gramStart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proofErr w:type="gramEnd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Кэмпбелл</w:t>
      </w:r>
      <w:proofErr w:type="spellEnd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Р. Как справляться с гневом ребенка. – </w:t>
      </w:r>
      <w:hyperlink r:id="rId5" w:tgtFrame="_blank" w:history="1">
        <w:r w:rsidRPr="00E171EB">
          <w:rPr>
            <w:rFonts w:ascii="Verdana" w:eastAsia="Times New Roman" w:hAnsi="Verdana" w:cs="Times New Roman"/>
            <w:b/>
            <w:bCs/>
            <w:color w:val="2C7BDE"/>
            <w:sz w:val="20"/>
            <w:u w:val="single"/>
            <w:lang w:eastAsia="ru-RU"/>
          </w:rPr>
          <w:t>Мирт</w:t>
        </w:r>
      </w:hyperlink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2013 г., 192 </w:t>
      </w:r>
      <w:proofErr w:type="gramStart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proofErr w:type="gramEnd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Самоукина</w:t>
      </w:r>
      <w:proofErr w:type="spellEnd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Н.В. Игры в школе и дома: психотехнические упражнения, коррекционные программы. – М.: Айрис-пресс, 2002 г., 208 </w:t>
      </w:r>
      <w:proofErr w:type="gramStart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proofErr w:type="gramEnd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Структура и ход занятия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1933"/>
        <w:gridCol w:w="2078"/>
        <w:gridCol w:w="1852"/>
        <w:gridCol w:w="2294"/>
      </w:tblGrid>
      <w:tr w:rsidR="00E171EB" w:rsidRPr="00E171EB" w:rsidTr="00E171E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Этап занятия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Деятельность психолога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E171EB" w:rsidRPr="00E171EB" w:rsidTr="00E171E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Мотивационно-целевой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Ритуал приветствия.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Обозначение темы и цели занятия.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Формирование мотивации на работу.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Выполнение упражнений.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Ответы на вопросы психолога.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Сформировать положительную мотивацию на работу.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Формировать познавательный интерес.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Способствовать сплочению группы.</w:t>
            </w:r>
          </w:p>
        </w:tc>
      </w:tr>
      <w:tr w:rsidR="00E171EB" w:rsidRPr="00E171EB" w:rsidTr="00E171E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Содержательный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Задание 1. «Чувства»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научить различать эмоцию гнева через визуальное восприятие;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вербализовать</w:t>
            </w:r>
            <w:proofErr w:type="spellEnd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проанализировать чувства агрессивного человека.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Задание 2. «Мысли»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Задачи: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проанализировать ложные деструктивные убеждения агрессивного человека;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заменить ложные деструктивные убеждения на конструктивные</w:t>
            </w:r>
            <w:proofErr w:type="gramEnd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высказывания.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Задание 3. «Действия»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Задачи: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обозначить, какими способами человек проявляет агрессию;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проанализировать приемлемые и неприемлемые способы выражения агрессии в школе.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Задание 4. Упражнения на развитие навыков самоконтроля.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познакомить </w:t>
            </w:r>
            <w:proofErr w:type="gramStart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некоторыми приемами самоконтроля и </w:t>
            </w:r>
            <w:proofErr w:type="spellStart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Обучающиеся выбирают фотографии, на которых дети демонстрируют эмоцию гнева.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Выбирают карточки, на которых указаны чувства, которые может испытывать агрессивный человек.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Формулируют конструктивные высказывания для изменения ложных деструктивных убеждений агрессивного человека.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Предлагают различные способы выражения агрессии.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Учатся разделять способы </w:t>
            </w: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выражения агрессии в школе </w:t>
            </w:r>
            <w:proofErr w:type="gramStart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приемлемые и неприемлемые.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Знакомятся с некоторыми упражнениями, направленными</w:t>
            </w:r>
            <w:r w:rsidRPr="00E171E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снижение мышечного и эмоционального напряжения.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Сформировать у обучающихся представление об особенностях проявления агрессивного поведения посредством техники «Триада «ЧУВСТВА – МЫСЛИ – ДЕЙСТВИЯ».</w:t>
            </w:r>
            <w:proofErr w:type="gramEnd"/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Научить выделять эмоцию гнева через визуальное восприятие и обозначать</w:t>
            </w:r>
            <w:r w:rsidRPr="00E171E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чувства агрессивного человека.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Научить формулировать конструктивные высказывания для изменения ложных деструктивных убеждений агрессивного человека.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Способствовать формированию умения разделять способы </w:t>
            </w: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выражения агрессии в школе </w:t>
            </w:r>
            <w:proofErr w:type="gramStart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приемлемые и неприемлемые.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Развивать умения взаимодействовать со сверстниками для совместного решения задач.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Развивать умение с пониманием относиться к различным точкам зрения на проблему, принимать их</w:t>
            </w:r>
            <w:r w:rsidRPr="00E171E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171EB" w:rsidRPr="00E171EB" w:rsidTr="00E171E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рефлексии по следующим вопросам: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чему научились на занятии?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что особенно понравилось?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что было сложно и почему?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каким настроением уходите с занятия?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 высказывают свои впечатления по теме занятия.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 Способствовать развитию 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навыков самоанализа. 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Способствовать развитию навыков подведения итога занятия.</w:t>
            </w:r>
          </w:p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lastRenderedPageBreak/>
        <w:t>Ход занятия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Здравствуйте, ребята. Я рада видеть вас сегодня на занятии. Давайте поприветствуем друг друга.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Приветствие «Способы приветствий» Ребята, а приветствовать друг друга мы будем разными способами: поклоном (как японцы), пожать руку (как деловые партнеры), хлопнуть обеими ладонями по ладоням товарища (как спортсмены), соприкоснуться двумя кулаками (как боксеры).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Психолог: Ребята, перед вами на столах кружки двух цветов (красные и зеленые). Я буду называть ситуацию, а вы поднимите зеленый кружок, если вам подходит первое выражение, и красный, если вам подходит второе выражение: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1) на столе лежит интересная книга. Ты очень хочешь ее посмотреть, но твой одноклассник успел взять книгу раньше: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Ты подождешь своей очереди.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Ты отберешь у него книгу.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2) ты поссорился с другом: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Ты попытаешься объясниться с ним.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Ты обижаешься и мстишь.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3) одноклассник сломал дорогую тебе вещь: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Ты его прощаешь.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Ты ударишь его, накричишь.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Психолог: Достаточно часто можно увидеть, как некоторые ребята дерутся, ругаются. Как вы думаете, что является причиной драк?»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вы думаете, ребята, о чем в связи с этим, мы с вами сегодня будем говорить?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Вопросы для дискуссии: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«Что такое агрессия?» Агрессия – это физическое или словесное поведение (противоречит нормам и правилам, принятым в обществе), направленное на оскорбление, причинение вреда другим.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«На что похожа агрессивность, если сравнивать с животными, растениями, явлениями природы?»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Делается вывод</w:t>
      </w: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агрессивный человек – тот человек, который проявляет агрессию – ругается, дерется, дразнится и т.д.</w:t>
      </w:r>
      <w:proofErr w:type="gramEnd"/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испытывает определенные ЧУВСТВА, думает определенным образом и совершает определенные поступки.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Психолог: Сегодня у вас появится возможность самим создать портрет агрессивного человека так, как вы его видите и представляете (на доску прикрепляется силуэт человека). Я предлагаю придумать ему имя. (</w:t>
      </w:r>
      <w:proofErr w:type="gramStart"/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Злюка</w:t>
      </w:r>
      <w:proofErr w:type="gramEnd"/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злыдень …)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Задание 1. </w:t>
      </w: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Загадка № 1</w:t>
      </w: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сначала, отгадайте загадку, которая можем нам понять, с чего мы должны начинать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хочется подраться, и не в силах ты сдержаться,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Надо успокоиться, надо перестроиться.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Это ж целое искусство: под контролем держать …. </w:t>
      </w: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ЧУВСТВА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Слово «ЧУВСТВА» записывается на доске.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Молодцы, ребята! </w:t>
      </w:r>
      <w:proofErr w:type="gramStart"/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</w:t>
      </w:r>
      <w:proofErr w:type="gramEnd"/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верно догадались, что это чувства. Чтобы составить портрет агрессивного человека, мы должны проанализировать какие чувства он испытывает? Для этого я предлагаю вам выполнить задание.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2.</w:t>
      </w: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Перед вами на столах лежат фотографии детей, выражающих различные эмоции и карточки, на которых также написаны различные чувства.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А) Выберите фотографии, на которых изображен агрессивный ребенок (По каким внешним признакам вы это определили? </w:t>
      </w:r>
      <w:proofErr w:type="gramStart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Как это проявляется в мимике, жестах?)</w:t>
      </w:r>
      <w:r w:rsidRPr="00E171E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proofErr w:type="gramEnd"/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Б) Выберите те карточки, на которых указаны чувства, которые может испытывать человек, проявляющий агрессию. Объясните свой выбор.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proofErr w:type="gramEnd"/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злюсь,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меня все раздражает,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я в ярости,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я обеспокоен,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мне страшно,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мне обидно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мне интересно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я удивлен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я сомневаюсь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Далее карточки с чувствами прикрепляются на доску на силуэт человека.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Вам нравится такой человек?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Задание 3. </w:t>
      </w: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Загадка № 2</w:t>
      </w: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А у меня для вас новая загадка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думать вам в охоту,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голове идет работа.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воздухе повисло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Много разных…. </w:t>
      </w: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МЫСЛЕЙ</w:t>
      </w: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Слово «МЫСЛЬ» записывается на доске.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Задание 4. </w:t>
      </w: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Человек, проявляющий агрессию, думает определенным образом, верно? Обратите внимание, я прикрепила на доску мысли агрессивного человека. Ребята, как вы думаете, такие мысли помогают человеку, проявляющему агрессию, добиться своих целей? А решить ситуацию? Эти мысли «ложные», они мешают нам, «засоряют» наше мышление, затрудняют разрешение проблемной ситуации.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Давайте поможем нашему человеку изменить его «ложные» убеждения (обсуждение всей группой).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Как мы можем переубедить нашего агрессивного </w:t>
      </w: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человека?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1998"/>
      </w:tblGrid>
      <w:tr w:rsidR="00E171EB" w:rsidRPr="00E171EB" w:rsidTr="00E171E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Ложные (деструктивные) установки агрессивного человека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Конструктивные мысли, высказывания</w:t>
            </w:r>
          </w:p>
        </w:tc>
      </w:tr>
      <w:tr w:rsidR="00E171EB" w:rsidRPr="00E171EB" w:rsidTr="00E171E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Меня все будут бояться, значит уважать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Назови свое самое лучшее качество, черту, которой ты гордишься (уважают за положительные качества)</w:t>
            </w:r>
          </w:p>
        </w:tc>
      </w:tr>
      <w:tr w:rsidR="00E171EB" w:rsidRPr="00E171EB" w:rsidTr="00E171E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 докажу, что я чего-то стою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Назови, что ты умеешь делать очень хорошо (Я здорово умею играть в футбол, быстрее всех бегаю на физ</w:t>
            </w:r>
            <w:proofErr w:type="gramStart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ультуре, лучше всех пою и т.п.)</w:t>
            </w:r>
          </w:p>
        </w:tc>
      </w:tr>
      <w:tr w:rsidR="00E171EB" w:rsidRPr="00E171EB" w:rsidTr="00E171E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Всё </w:t>
            </w:r>
            <w:proofErr w:type="gramStart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будет</w:t>
            </w:r>
            <w:proofErr w:type="gramEnd"/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по-моему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Мои права заканчиваются ровно там, где начинаются права другого человека (у каждого свое мнение, свой вкус и т.п.)</w:t>
            </w:r>
          </w:p>
        </w:tc>
      </w:tr>
    </w:tbl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5.</w:t>
      </w: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Загадка № 3. </w:t>
      </w: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 меня готова для вас следующая загадка.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бегать, прыгать лень,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 движенья целый день.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Значит</w:t>
      </w:r>
      <w:proofErr w:type="gramEnd"/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день ты прожил зря!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провел ты без меня!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Слово «ДЕЙСТВИЯ» записывается на доске.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каким способами агрессивный человек может проявлять агрессию?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Ответы: крики, оскорбления, угрозы, грубость, драки, удары, толчки, грубость, злые шутки (записываются на доске).</w:t>
      </w:r>
      <w:proofErr w:type="gramEnd"/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Сейчас я буду называть различные способы выражения агрессии. Ваша задача – определить, какой это способ выражения агрессии неприемлемый (опасный) или приемлемый (безопасный) для применения в школе.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Если я называю приемлемый способ, вы поднимаете вверх зеленый круг, если неприемлемый, то красный круг. Готовы?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Громко спеть любимую песню.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Устроить соревнование «Кто выше прыгнет», «Кто быстрее пробежит».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Пометать дротики в мишень.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Попрыгать на скакалке.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Попрыгать на месте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Заполнить «листок гнева» (в нем написать все, что беспокоит)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Используя «стаканчик для криков», высказать все свои отрицательные эмоции.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Устроить «бой» с боксерской грушей.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Пробежать по стадиону.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«Попинать» подушку.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Скомкать несколько листов бумаги, выплеснув всю свою злость, а затем их выбросить.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Сильно потопать ногами.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Нарисовать свою злость.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Умыться холодной водой.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Сломать какую-то вещь.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Обсуждение.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я думаю, что вы со мной согласитесь: «Управлять своим гневом – значит уметь его правильно выражать, а не искусно прятать».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Существуют так называемые приемы «выпускания пара» - избавления от агрессии, гнева и других негативных чувств и эмоций. Давайте все вместе научим нашего агрессивного человека этим приемам, для этого выполним некоторые упражнения.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Ребята выходят из-за столов и встают в круг.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Упражнение «Кулачки» («Лимон»).  Инструкция: встаньте прямо, опустите руки вдоль туловища, представьте, что в руках сдавливаете лимон, выжимая лимонный сок – полностью, без остатка (обратить внимание на разницу между ощущениями, которые они испытывают в напряженном и в расслабленном состоянии).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рассказывают о своих впечатлениях. Это упражнение позволяет сдержать первый импульс, побуждающий к физической агрессии. 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Упражнение «Воздушный шарик». Инструкция: Ребятам предлагается превратиться в воздушный шарик. Поднимите руки вверх, изображая воздушный шарик; глубоко вдохните – наполнить шарик воздухом и задержите дыхание. После – медленно выдыхайте, выпустив воздух из шарика, при этом руки медленно опускайте вниз. Шарик </w:t>
      </w:r>
      <w:proofErr w:type="spellStart"/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сдулся</w:t>
      </w:r>
      <w:proofErr w:type="spellEnd"/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стал похож на тряпочку: голова склонилась на грудь, руки расслабленно опущены вдоль туловища. Упражнение выполняется 2-3 раза.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Упражнение также можно использовать для снятия гнева или злости. Если не поднимать руки наверх, то его можно делать совсем незаметно для окружающих.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Упражнение </w:t>
      </w: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«Сержусь, но улыбаюсь». В течение 1 минуты нужно топать ногами, сохраняя при этом улыбку на лице.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Как вы сейчас себя чувствуете?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Я уверена, эти упражнения помогут контролировать себя, когда захочется проявить агрессию.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Задание 6. Подведение итогов.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Ребята, у меня на доске получилась схема «Чувства-мысли-действия».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Как вы думаете, зачем мы выполняли сегодня такие разные задания? Для чего это нужно знать?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Эти три составляющие влияют друг на друга, поэтому, изучая агрессивное поведение, мы с вами подробно анализировали, что чувствует, что думает и какие действия совершает агрессивный человек.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доске заполняется таблица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996"/>
      </w:tblGrid>
      <w:tr w:rsidR="00E171EB" w:rsidRPr="00E171EB" w:rsidTr="00E171E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Что мне было известно по данной теме?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71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Что нового я узнал?</w:t>
            </w:r>
          </w:p>
        </w:tc>
      </w:tr>
      <w:tr w:rsidR="00E171EB" w:rsidRPr="00E171EB" w:rsidTr="00E171E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1EB" w:rsidRPr="00E171EB" w:rsidRDefault="00E171EB" w:rsidP="00E171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Рефлексия: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-что особенно понравилось?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-что было сложно и почему?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- с каким настроением уходите с занятия? (ребята поднимают смайлики: веселый или грустный)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Вся группа выходит в круг и выполняется завершающее упражнение.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7. Упражнение Связующая нить.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меня в руках клубок ниток. Я предлагаю вам пожелать друг другу что-то хорошее и доброе. Кто бы хотел начать? (либо начинает ведущий) Оставляя себе конец клубка, перекидывай одному из участников клубок ниток, и пожелай, что хочешь, тому участнику, которому передал клубок. Другой участник ловит клубок, наматывает нитку на палец и продолжает игру дальше. Когда все участники проделают это упражнение, всех членов группы связывают нити клубка.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Вопросы: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что на их взгляд, напоминает эта связывающая нить?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какие ассоциации вызывает? 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Наша группа – единое целое, и каждый в группе ценен и важен. Я желаю вам всегда помнить об этом, внимательно относиться к чувствам других людей, поддерживать атмосферу взаимопомощи.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Раздаются памятки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1.Прежде, чем перейти к действию, скажи себе «Стоп!».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2.Прежде, чем перейти к действию, глубоко вдохни и посчитай до 10.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3.Прежде, чем перейти к действию, сильно сожми кулаки и разожми их. Так можно делать до 10 раз.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4. Прежде, чем перейти к действию, остановись и подумай, что ты хочешь сделать.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5. Относись бережно к вещам.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6. Говори уважительно со старшими.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71EB">
        <w:rPr>
          <w:rFonts w:ascii="Verdana" w:eastAsia="Times New Roman" w:hAnsi="Verdana" w:cs="Times New Roman"/>
          <w:sz w:val="20"/>
          <w:szCs w:val="20"/>
          <w:lang w:eastAsia="ru-RU"/>
        </w:rPr>
        <w:t>7. Держи руки при себе.</w:t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525000" cy="5353050"/>
            <wp:effectExtent l="19050" t="0" r="0" b="0"/>
            <wp:docPr id="3" name="Рисунок 3" descr="t158945784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589457842a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1EB" w:rsidRPr="00E171EB" w:rsidRDefault="00E171EB" w:rsidP="00E171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E5D11" w:rsidRDefault="009E5D11" w:rsidP="00E171EB"/>
    <w:sectPr w:rsidR="009E5D11" w:rsidSect="009E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EB"/>
    <w:rsid w:val="0046030D"/>
    <w:rsid w:val="004A534C"/>
    <w:rsid w:val="006B725C"/>
    <w:rsid w:val="00796139"/>
    <w:rsid w:val="0091011F"/>
    <w:rsid w:val="00981C86"/>
    <w:rsid w:val="009A7FFB"/>
    <w:rsid w:val="009E5D11"/>
    <w:rsid w:val="00A2455B"/>
    <w:rsid w:val="00C6018E"/>
    <w:rsid w:val="00D539EC"/>
    <w:rsid w:val="00E171EB"/>
    <w:rsid w:val="00E3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11"/>
  </w:style>
  <w:style w:type="paragraph" w:styleId="1">
    <w:name w:val="heading 1"/>
    <w:basedOn w:val="a"/>
    <w:link w:val="10"/>
    <w:uiPriority w:val="9"/>
    <w:qFormat/>
    <w:rsid w:val="00E171EB"/>
    <w:pPr>
      <w:spacing w:before="60" w:after="225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1EB"/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E171EB"/>
    <w:rPr>
      <w:color w:val="2C7BDE"/>
      <w:u w:val="single"/>
    </w:rPr>
  </w:style>
  <w:style w:type="paragraph" w:styleId="a4">
    <w:name w:val="Normal (Web)"/>
    <w:basedOn w:val="a"/>
    <w:uiPriority w:val="99"/>
    <w:unhideWhenUsed/>
    <w:rsid w:val="00E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40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233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55058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0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0C0C0"/>
                        <w:left w:val="single" w:sz="6" w:space="31" w:color="C0C0C0"/>
                        <w:bottom w:val="single" w:sz="6" w:space="15" w:color="C0C0C0"/>
                        <w:right w:val="single" w:sz="6" w:space="31" w:color="C0C0C0"/>
                      </w:divBdr>
                      <w:divsChild>
                        <w:div w:id="2243356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2311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abirint.ru/pubhouse/3713/" TargetMode="External"/><Relationship Id="rId4" Type="http://schemas.openxmlformats.org/officeDocument/2006/relationships/hyperlink" Target="https://www.labirint.ru/pubhouse/1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2042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психолог</cp:lastModifiedBy>
  <cp:revision>4</cp:revision>
  <dcterms:created xsi:type="dcterms:W3CDTF">2021-11-29T08:02:00Z</dcterms:created>
  <dcterms:modified xsi:type="dcterms:W3CDTF">2022-05-23T09:51:00Z</dcterms:modified>
</cp:coreProperties>
</file>